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AC" w:rsidRPr="005723AC" w:rsidRDefault="001A1AB3" w:rsidP="005723AC">
      <w:pPr>
        <w:pStyle w:val="a6"/>
        <w:shd w:val="clear" w:color="auto" w:fill="FFFFFF"/>
        <w:spacing w:before="0" w:beforeAutospacing="0" w:afterAutospacing="0"/>
        <w:rPr>
          <w:rFonts w:ascii="Arial" w:hAnsi="Arial" w:cs="Arial"/>
          <w:color w:val="333333"/>
          <w:sz w:val="22"/>
          <w:szCs w:val="14"/>
        </w:rPr>
      </w:pPr>
      <w:r w:rsidRPr="005723AC">
        <w:rPr>
          <w:rFonts w:ascii="Arial" w:hAnsi="Arial" w:cs="Arial"/>
          <w:sz w:val="28"/>
          <w:lang w:val="kk-KZ"/>
        </w:rPr>
        <w:t xml:space="preserve">Консультациялық пункт жоспарына сәйкес наурыз айында мектепке дейінгі ұйым балаларының  </w:t>
      </w:r>
      <w:r w:rsidRPr="005723AC">
        <w:rPr>
          <w:rFonts w:ascii="Arial" w:hAnsi="Arial" w:cs="Arial"/>
          <w:b/>
          <w:sz w:val="28"/>
          <w:lang w:val="kk-KZ"/>
        </w:rPr>
        <w:t>«Ұсақ моториканы дамытуға арналған жаттығулар»</w:t>
      </w:r>
      <w:r w:rsidRPr="005723AC">
        <w:rPr>
          <w:rFonts w:ascii="Arial" w:hAnsi="Arial" w:cs="Arial"/>
          <w:sz w:val="28"/>
          <w:lang w:val="kk-KZ"/>
        </w:rPr>
        <w:t xml:space="preserve">тақырыбында шеберлік сағат өтті.Тәрбиеші:А.Сарбас </w:t>
      </w:r>
      <w:r w:rsidRPr="005723AC">
        <w:rPr>
          <w:rFonts w:ascii="Arial" w:hAnsi="Arial" w:cs="Arial"/>
          <w:sz w:val="28"/>
          <w:lang w:val="kk-KZ"/>
        </w:rPr>
        <w:br/>
      </w:r>
      <w:r w:rsidRPr="005723AC">
        <w:rPr>
          <w:rFonts w:ascii="Arial" w:hAnsi="Arial" w:cs="Arial"/>
          <w:b/>
          <w:sz w:val="28"/>
          <w:lang w:val="kk-KZ"/>
        </w:rPr>
        <w:t>Мақсаты:</w:t>
      </w:r>
      <w:r w:rsidRPr="005723AC">
        <w:rPr>
          <w:rFonts w:ascii="Arial" w:hAnsi="Arial" w:cs="Arial"/>
          <w:b/>
          <w:sz w:val="16"/>
          <w:lang w:val="kk-KZ"/>
        </w:rPr>
        <w:t xml:space="preserve"> </w:t>
      </w:r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Саусақ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ойыны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арқылы баланың сөйлеуге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деген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талпынысы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, қабілеті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дамып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,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ынтасы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артады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. Сөйлеу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тілі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мүшелері әрекетінің қ</w:t>
      </w:r>
      <w:proofErr w:type="gram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оз</w:t>
      </w:r>
      <w:proofErr w:type="gram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ғауларының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дамуы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қол саусақтарының нәзік қимылдарының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дамуымен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тығыз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байланыста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болғандықтан, бала қолының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ептілігін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толық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жетілдіру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, түзету-тәрбие жұмысын жүйелі жүргізуді қалайды. Саусақ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ойынын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балабақшада жә</w:t>
      </w:r>
      <w:proofErr w:type="gram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не үй</w:t>
      </w:r>
      <w:proofErr w:type="gram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жағдайында әсерлі, көңілді түрде ұйымдастыруға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болады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. Баланың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тілі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негізінен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мектепке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дейінгі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кезеңде қалыптасады</w:t>
      </w:r>
      <w:proofErr w:type="gram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.М</w:t>
      </w:r>
      <w:proofErr w:type="gram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ектепке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дейінгі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кезеңде қолдың ұсақ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моторикасы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мен қимыл-қозғалыстарын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дамыту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жұмыстары маңызды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болып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 xml:space="preserve"> </w:t>
      </w:r>
      <w:proofErr w:type="spellStart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табылады</w:t>
      </w:r>
      <w:proofErr w:type="spellEnd"/>
      <w:r w:rsidR="005723AC" w:rsidRPr="005723AC">
        <w:rPr>
          <w:rFonts w:ascii="Arial" w:hAnsi="Arial" w:cs="Arial"/>
          <w:bCs/>
          <w:color w:val="333333"/>
          <w:sz w:val="22"/>
          <w:szCs w:val="14"/>
        </w:rPr>
        <w:t>.</w:t>
      </w:r>
    </w:p>
    <w:p w:rsidR="004B448C" w:rsidRPr="001A1AB3" w:rsidRDefault="005723AC" w:rsidP="005D53F7">
      <w:pPr>
        <w:pStyle w:val="a6"/>
        <w:rPr>
          <w:lang w:val="kk-KZ"/>
        </w:rPr>
      </w:pPr>
      <w:r>
        <w:rPr>
          <w:noProof/>
        </w:rPr>
        <w:drawing>
          <wp:inline distT="0" distB="0" distL="0" distR="0">
            <wp:extent cx="5940425" cy="5940425"/>
            <wp:effectExtent l="19050" t="0" r="3175" b="0"/>
            <wp:docPr id="2" name="Рисунок 1" descr="WhatsApp Image 2026-04-05 at 13.38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6-04-05 at 13.38.59.jpe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48C" w:rsidRPr="001A1AB3" w:rsidRDefault="004B448C" w:rsidP="004B448C">
      <w:pPr>
        <w:pStyle w:val="a6"/>
        <w:jc w:val="center"/>
        <w:rPr>
          <w:lang w:val="kk-KZ"/>
        </w:rPr>
      </w:pPr>
    </w:p>
    <w:p w:rsidR="004C61A7" w:rsidRPr="001A1AB3" w:rsidRDefault="004C61A7" w:rsidP="005D53F7">
      <w:pPr>
        <w:pStyle w:val="a6"/>
        <w:rPr>
          <w:lang w:val="kk-KZ"/>
        </w:rPr>
      </w:pPr>
    </w:p>
    <w:p w:rsidR="004C61A7" w:rsidRPr="001A1AB3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p w:rsidR="004C61A7" w:rsidRDefault="004C61A7" w:rsidP="002A4E9E">
      <w:pPr>
        <w:tabs>
          <w:tab w:val="left" w:pos="7242"/>
        </w:tabs>
        <w:rPr>
          <w:rFonts w:ascii="Times New Roman" w:hAnsi="Times New Roman" w:cs="Times New Roman"/>
          <w:b/>
          <w:sz w:val="18"/>
          <w:szCs w:val="24"/>
          <w:lang w:val="kk-KZ"/>
        </w:rPr>
      </w:pPr>
    </w:p>
    <w:sectPr w:rsidR="004C61A7" w:rsidSect="005D53F7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63C01"/>
    <w:rsid w:val="0004135E"/>
    <w:rsid w:val="000C4727"/>
    <w:rsid w:val="00131452"/>
    <w:rsid w:val="001A1AB3"/>
    <w:rsid w:val="001F7485"/>
    <w:rsid w:val="002A4E9E"/>
    <w:rsid w:val="002C4BFD"/>
    <w:rsid w:val="00340D1F"/>
    <w:rsid w:val="003C60AE"/>
    <w:rsid w:val="0040205D"/>
    <w:rsid w:val="00466CED"/>
    <w:rsid w:val="00470DC6"/>
    <w:rsid w:val="00471611"/>
    <w:rsid w:val="004812DB"/>
    <w:rsid w:val="004B448C"/>
    <w:rsid w:val="004C61A7"/>
    <w:rsid w:val="004E4FF1"/>
    <w:rsid w:val="00563C01"/>
    <w:rsid w:val="005723AC"/>
    <w:rsid w:val="00587652"/>
    <w:rsid w:val="005D53F7"/>
    <w:rsid w:val="00674C4E"/>
    <w:rsid w:val="006967A0"/>
    <w:rsid w:val="00785170"/>
    <w:rsid w:val="007B04F0"/>
    <w:rsid w:val="007C1965"/>
    <w:rsid w:val="007E41B5"/>
    <w:rsid w:val="0080221A"/>
    <w:rsid w:val="00822F4F"/>
    <w:rsid w:val="009E6077"/>
    <w:rsid w:val="00A07C8C"/>
    <w:rsid w:val="00AE1961"/>
    <w:rsid w:val="00AF1212"/>
    <w:rsid w:val="00B26A74"/>
    <w:rsid w:val="00B54A58"/>
    <w:rsid w:val="00BA45ED"/>
    <w:rsid w:val="00BF6CFA"/>
    <w:rsid w:val="00C4043F"/>
    <w:rsid w:val="00D06854"/>
    <w:rsid w:val="00D811B2"/>
    <w:rsid w:val="00D8258E"/>
    <w:rsid w:val="00E46800"/>
    <w:rsid w:val="00E745A0"/>
    <w:rsid w:val="00E76AE7"/>
    <w:rsid w:val="00ED3686"/>
    <w:rsid w:val="00F14470"/>
    <w:rsid w:val="00F7669E"/>
    <w:rsid w:val="00F9074D"/>
    <w:rsid w:val="00FC6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C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068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5D5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1E001-2EA8-4D17-BBDD-273509424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HONOR</cp:lastModifiedBy>
  <cp:revision>2</cp:revision>
  <cp:lastPrinted>2026-02-26T18:29:00Z</cp:lastPrinted>
  <dcterms:created xsi:type="dcterms:W3CDTF">2026-04-05T08:08:00Z</dcterms:created>
  <dcterms:modified xsi:type="dcterms:W3CDTF">2026-04-05T08:08:00Z</dcterms:modified>
</cp:coreProperties>
</file>